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18B" w:rsidRDefault="0044718B" w:rsidP="009A6567">
      <w:pPr>
        <w:jc w:val="center"/>
      </w:pPr>
    </w:p>
    <w:p w:rsidR="0044718B" w:rsidRDefault="0044718B" w:rsidP="009A6567">
      <w:pPr>
        <w:jc w:val="center"/>
      </w:pPr>
    </w:p>
    <w:p w:rsidR="009A6567" w:rsidRDefault="00A16A5E" w:rsidP="009A6567">
      <w:pPr>
        <w:jc w:val="center"/>
      </w:pPr>
      <w:r>
        <w:t>Qualitative Research Critique</w:t>
      </w:r>
    </w:p>
    <w:p w:rsidR="009A6567" w:rsidRDefault="009A6567" w:rsidP="009A6567">
      <w:pPr>
        <w:jc w:val="center"/>
      </w:pPr>
    </w:p>
    <w:p w:rsidR="009A6567" w:rsidRDefault="009A6567" w:rsidP="009A6567">
      <w:pPr>
        <w:jc w:val="center"/>
      </w:pPr>
    </w:p>
    <w:p w:rsidR="009A6567" w:rsidRDefault="009A6567" w:rsidP="009A6567">
      <w:pPr>
        <w:jc w:val="center"/>
      </w:pPr>
    </w:p>
    <w:p w:rsidR="009A6567" w:rsidRDefault="00A16A5E" w:rsidP="009A6567">
      <w:pPr>
        <w:jc w:val="center"/>
      </w:pPr>
      <w:r>
        <w:t>Name</w:t>
      </w:r>
    </w:p>
    <w:p w:rsidR="009A6567" w:rsidRDefault="00A16A5E" w:rsidP="009A6567">
      <w:pPr>
        <w:jc w:val="center"/>
      </w:pPr>
      <w:r>
        <w:t>Institute of Affiliation</w:t>
      </w:r>
    </w:p>
    <w:p w:rsidR="009A6567" w:rsidRDefault="00A16A5E" w:rsidP="009A6567">
      <w:pPr>
        <w:jc w:val="center"/>
      </w:pPr>
      <w:r>
        <w:t>Professor</w:t>
      </w:r>
    </w:p>
    <w:p w:rsidR="009A6567" w:rsidRDefault="00A16A5E" w:rsidP="009A6567">
      <w:pPr>
        <w:jc w:val="center"/>
      </w:pPr>
      <w:r>
        <w:t>Date</w:t>
      </w:r>
    </w:p>
    <w:p w:rsidR="00E55273" w:rsidRDefault="00E55273" w:rsidP="009A6567">
      <w:pPr>
        <w:jc w:val="center"/>
      </w:pPr>
    </w:p>
    <w:p w:rsidR="009A6567" w:rsidRDefault="009A6567" w:rsidP="009A6567">
      <w:pPr>
        <w:jc w:val="center"/>
      </w:pPr>
    </w:p>
    <w:p w:rsidR="009A6567" w:rsidRDefault="009A6567" w:rsidP="009A6567">
      <w:pPr>
        <w:jc w:val="center"/>
      </w:pPr>
    </w:p>
    <w:p w:rsidR="009A6567" w:rsidRDefault="009A6567" w:rsidP="009A6567">
      <w:pPr>
        <w:jc w:val="center"/>
      </w:pPr>
    </w:p>
    <w:p w:rsidR="009A6567" w:rsidRDefault="009A6567" w:rsidP="009A6567">
      <w:pPr>
        <w:jc w:val="center"/>
      </w:pPr>
    </w:p>
    <w:p w:rsidR="009A6567" w:rsidRDefault="009A6567" w:rsidP="009A6567">
      <w:pPr>
        <w:jc w:val="center"/>
      </w:pPr>
    </w:p>
    <w:p w:rsidR="0044718B" w:rsidRDefault="0044718B" w:rsidP="009A6567">
      <w:pPr>
        <w:jc w:val="center"/>
      </w:pPr>
    </w:p>
    <w:p w:rsidR="0044718B" w:rsidRDefault="0044718B" w:rsidP="009A6567">
      <w:pPr>
        <w:jc w:val="center"/>
      </w:pPr>
    </w:p>
    <w:p w:rsidR="009A6567" w:rsidRPr="0096113A" w:rsidRDefault="00A16A5E" w:rsidP="0096113A">
      <w:pPr>
        <w:jc w:val="center"/>
        <w:rPr>
          <w:b/>
        </w:rPr>
      </w:pPr>
      <w:r w:rsidRPr="0096113A">
        <w:rPr>
          <w:b/>
        </w:rPr>
        <w:lastRenderedPageBreak/>
        <w:t>Qualitative Research Critique</w:t>
      </w:r>
    </w:p>
    <w:p w:rsidR="00797969" w:rsidRPr="0096113A" w:rsidRDefault="00A16A5E" w:rsidP="00003AB0">
      <w:pPr>
        <w:jc w:val="center"/>
        <w:rPr>
          <w:b/>
        </w:rPr>
      </w:pPr>
      <w:r w:rsidRPr="0096113A">
        <w:rPr>
          <w:b/>
        </w:rPr>
        <w:t>Introduction</w:t>
      </w:r>
    </w:p>
    <w:p w:rsidR="00797969" w:rsidRDefault="00A16A5E" w:rsidP="00003AB0">
      <w:pPr>
        <w:ind w:firstLine="720"/>
      </w:pPr>
      <w:r>
        <w:t xml:space="preserve">The </w:t>
      </w:r>
      <w:r w:rsidR="00B55409">
        <w:t>aim of</w:t>
      </w:r>
      <w:r>
        <w:t xml:space="preserve"> writing this broadsheet is </w:t>
      </w:r>
      <w:r w:rsidR="00E0600D">
        <w:t>to find out how parents are af</w:t>
      </w:r>
      <w:r w:rsidR="0096113A">
        <w:t>fected by the loss of their</w:t>
      </w:r>
      <w:r w:rsidR="00E0600D">
        <w:t xml:space="preserve"> children they had in the culture referred to as familism. The title of </w:t>
      </w:r>
      <w:r w:rsidR="00B55409">
        <w:t>this article is the</w:t>
      </w:r>
      <w:r w:rsidR="00E0600D">
        <w:t xml:space="preserve"> Qualitative Study on the Grief of Individual</w:t>
      </w:r>
      <w:r w:rsidR="00B55409">
        <w:t>s</w:t>
      </w:r>
      <w:r w:rsidR="00E0600D">
        <w:t xml:space="preserve"> who Lose their Only Child from the View of Familism Philosophy. The authors are Yudi Zhang and Xiaoming Jia.</w:t>
      </w:r>
      <w:r w:rsidR="00F8793A">
        <w:t xml:space="preserve"> </w:t>
      </w:r>
    </w:p>
    <w:p w:rsidR="00F8793A" w:rsidRPr="0096113A" w:rsidRDefault="00A16A5E" w:rsidP="00003AB0">
      <w:pPr>
        <w:jc w:val="center"/>
        <w:rPr>
          <w:b/>
        </w:rPr>
      </w:pPr>
      <w:r w:rsidRPr="0096113A">
        <w:rPr>
          <w:b/>
        </w:rPr>
        <w:t>Summariz</w:t>
      </w:r>
      <w:r w:rsidRPr="0096113A">
        <w:rPr>
          <w:b/>
        </w:rPr>
        <w:t>ing the Research Questions</w:t>
      </w:r>
    </w:p>
    <w:p w:rsidR="009A6567" w:rsidRDefault="00A16A5E" w:rsidP="00003AB0">
      <w:pPr>
        <w:ind w:firstLine="720"/>
      </w:pPr>
      <w:r>
        <w:t xml:space="preserve">Do the support you get </w:t>
      </w:r>
      <w:r w:rsidR="00B55409">
        <w:t>to contribute</w:t>
      </w:r>
      <w:r>
        <w:t xml:space="preserve"> to a larger group of the grieving family? Is the sadness caused by the magnitude of a child in the community? What significance does the culture contribute to the grieving families? Which chan</w:t>
      </w:r>
      <w:r>
        <w:t>nels does it pla</w:t>
      </w:r>
      <w:r w:rsidR="00B55409">
        <w:t>y in a good and a bad way and both</w:t>
      </w:r>
      <w:r>
        <w:t xml:space="preserve"> ways?</w:t>
      </w:r>
    </w:p>
    <w:p w:rsidR="0011253E" w:rsidRPr="0096113A" w:rsidRDefault="00A16A5E" w:rsidP="00003AB0">
      <w:pPr>
        <w:jc w:val="center"/>
        <w:rPr>
          <w:b/>
        </w:rPr>
      </w:pPr>
      <w:r w:rsidRPr="0096113A">
        <w:rPr>
          <w:b/>
        </w:rPr>
        <w:t xml:space="preserve">Summary </w:t>
      </w:r>
      <w:r w:rsidR="00003AB0" w:rsidRPr="0096113A">
        <w:rPr>
          <w:b/>
        </w:rPr>
        <w:t>Of Background Information On Literature Review</w:t>
      </w:r>
    </w:p>
    <w:p w:rsidR="00E61803" w:rsidRDefault="00A16A5E" w:rsidP="00306709">
      <w:pPr>
        <w:ind w:firstLine="720"/>
      </w:pPr>
      <w:r>
        <w:t>Prior stud</w:t>
      </w:r>
      <w:r w:rsidR="00306709">
        <w:t xml:space="preserve">ies tackled two complications </w:t>
      </w:r>
      <w:r>
        <w:t>used a gauge to measure the grief</w:t>
      </w:r>
      <w:r w:rsidR="00DB39E5">
        <w:t xml:space="preserve"> utilized qualitative research to examine their g</w:t>
      </w:r>
      <w:r w:rsidR="00306709">
        <w:t>rief.  T</w:t>
      </w:r>
      <w:r w:rsidR="00B55409">
        <w:t>he deaths were associated with</w:t>
      </w:r>
      <w:r w:rsidR="00DB39E5">
        <w:t xml:space="preserve"> some chronic diseases like cancer. Continued bonds cause</w:t>
      </w:r>
      <w:r w:rsidR="00306709">
        <w:t>d extended grieving</w:t>
      </w:r>
      <w:r w:rsidR="00DB39E5">
        <w:t>. Despite the commencement of the single child policy, families losing their only</w:t>
      </w:r>
      <w:r w:rsidR="00306709">
        <w:t xml:space="preserve"> children will continue to rise (</w:t>
      </w:r>
      <w:r w:rsidR="00306709" w:rsidRPr="0096113A">
        <w:t>Mason</w:t>
      </w:r>
      <w:r w:rsidR="00306709">
        <w:t xml:space="preserve"> et al., 2013)</w:t>
      </w:r>
      <w:r w:rsidR="00DB39E5">
        <w:t>.</w:t>
      </w:r>
      <w:r>
        <w:t xml:space="preserve"> Losing a child affects one's </w:t>
      </w:r>
      <w:r>
        <w:t xml:space="preserve">emotional behavior, social and psychological, especially close to losing a parent and worse for older parents. According to </w:t>
      </w:r>
      <w:r w:rsidR="00B55409">
        <w:t>the World</w:t>
      </w:r>
      <w:r>
        <w:t xml:space="preserve"> Health Organization</w:t>
      </w:r>
      <w:r w:rsidR="00B55409">
        <w:t>,</w:t>
      </w:r>
      <w:r>
        <w:t xml:space="preserve"> complex grief persists in causing more emotional pain on shiduers.</w:t>
      </w:r>
    </w:p>
    <w:p w:rsidR="00E61803" w:rsidRPr="0096113A" w:rsidRDefault="00A16A5E" w:rsidP="0096113A">
      <w:pPr>
        <w:jc w:val="center"/>
        <w:rPr>
          <w:b/>
        </w:rPr>
      </w:pPr>
      <w:r w:rsidRPr="0096113A">
        <w:rPr>
          <w:b/>
        </w:rPr>
        <w:t>Bias in the selection of StudyStud</w:t>
      </w:r>
      <w:r w:rsidRPr="0096113A">
        <w:rPr>
          <w:b/>
        </w:rPr>
        <w:t>y</w:t>
      </w:r>
      <w:r w:rsidR="00547312" w:rsidRPr="0096113A">
        <w:rPr>
          <w:b/>
        </w:rPr>
        <w:t xml:space="preserve"> in Literature Review</w:t>
      </w:r>
    </w:p>
    <w:p w:rsidR="00547312" w:rsidRDefault="00A16A5E" w:rsidP="00003AB0">
      <w:pPr>
        <w:ind w:firstLine="720"/>
      </w:pPr>
      <w:r>
        <w:lastRenderedPageBreak/>
        <w:t>There is a lot of bias in</w:t>
      </w:r>
      <w:r w:rsidR="00B55409">
        <w:t xml:space="preserve"> the</w:t>
      </w:r>
      <w:r>
        <w:t xml:space="preserve"> literature review, where the loss of a child is only associated with closing family members who are parents and close relatives, focusing on one community and specific cities. There so many communities in China that also grief for their loved ones but are</w:t>
      </w:r>
      <w:r>
        <w:t xml:space="preserve"> disregarded in the literature review. </w:t>
      </w:r>
    </w:p>
    <w:p w:rsidR="00547312" w:rsidRPr="0096113A" w:rsidRDefault="00A16A5E" w:rsidP="0096113A">
      <w:pPr>
        <w:jc w:val="center"/>
        <w:rPr>
          <w:b/>
        </w:rPr>
      </w:pPr>
      <w:r w:rsidRPr="0096113A">
        <w:rPr>
          <w:b/>
        </w:rPr>
        <w:t>Summary of Methods</w:t>
      </w:r>
    </w:p>
    <w:p w:rsidR="00547312" w:rsidRDefault="00A16A5E" w:rsidP="00003AB0">
      <w:pPr>
        <w:ind w:firstLine="720"/>
      </w:pPr>
      <w:r>
        <w:t xml:space="preserve">The qualitative research design used was </w:t>
      </w:r>
      <w:r w:rsidR="00826A1D">
        <w:t xml:space="preserve">a </w:t>
      </w:r>
      <w:r w:rsidR="003E0DF9">
        <w:t>semi-structured conference to gain knowledge on how the familism culture affected their loss</w:t>
      </w:r>
      <w:r w:rsidR="00306709">
        <w:t xml:space="preserve"> (Zhang &amp; Jia, </w:t>
      </w:r>
      <w:r w:rsidR="00306709" w:rsidRPr="00306709">
        <w:t>2018)</w:t>
      </w:r>
      <w:r w:rsidR="003E0DF9">
        <w:t>.</w:t>
      </w:r>
    </w:p>
    <w:p w:rsidR="003E0DF9" w:rsidRPr="0096113A" w:rsidRDefault="00A16A5E" w:rsidP="0096113A">
      <w:pPr>
        <w:jc w:val="center"/>
        <w:rPr>
          <w:b/>
        </w:rPr>
      </w:pPr>
      <w:r w:rsidRPr="0096113A">
        <w:rPr>
          <w:b/>
        </w:rPr>
        <w:t xml:space="preserve">Sampling Method and how Applicants were </w:t>
      </w:r>
      <w:r w:rsidRPr="0096113A">
        <w:rPr>
          <w:b/>
        </w:rPr>
        <w:t>Chosen</w:t>
      </w:r>
    </w:p>
    <w:p w:rsidR="003E0DF9" w:rsidRDefault="00A16A5E" w:rsidP="00003AB0">
      <w:pPr>
        <w:ind w:firstLine="720"/>
      </w:pPr>
      <w:r>
        <w:t xml:space="preserve">They used Non-probability purposive sample tactic. This method involved spotting how many shiduers would willingly participate in the interview by linking themselves in their events and independently inviting them. After having sent the </w:t>
      </w:r>
      <w:r w:rsidR="006913D7">
        <w:t>invitations</w:t>
      </w:r>
      <w:r>
        <w:t>,</w:t>
      </w:r>
      <w:r>
        <w:t xml:space="preserve"> the researchers expounded </w:t>
      </w:r>
      <w:r w:rsidR="006913D7">
        <w:t>on the</w:t>
      </w:r>
      <w:r>
        <w:t xml:space="preserve"> shideurs </w:t>
      </w:r>
      <w:r w:rsidR="006913D7">
        <w:t>their privileges, dangers, content</w:t>
      </w:r>
      <w:r w:rsidR="00826A1D">
        <w:t>,</w:t>
      </w:r>
      <w:r w:rsidR="006913D7">
        <w:t xml:space="preserve"> and the aims of the interviews. After reaching a fullness point, no extra meetings were conducted.</w:t>
      </w:r>
      <w:r>
        <w:t xml:space="preserve"> </w:t>
      </w:r>
    </w:p>
    <w:p w:rsidR="006913D7" w:rsidRPr="0096113A" w:rsidRDefault="00A16A5E" w:rsidP="0096113A">
      <w:pPr>
        <w:jc w:val="center"/>
        <w:rPr>
          <w:b/>
        </w:rPr>
      </w:pPr>
      <w:r w:rsidRPr="0096113A">
        <w:rPr>
          <w:b/>
        </w:rPr>
        <w:t>The Process used to Assemble Data from Members.</w:t>
      </w:r>
    </w:p>
    <w:p w:rsidR="006913D7" w:rsidRDefault="00A16A5E" w:rsidP="00003AB0">
      <w:pPr>
        <w:ind w:firstLine="720"/>
      </w:pPr>
      <w:r>
        <w:t>They gave 12 personal intervi</w:t>
      </w:r>
      <w:r>
        <w:t>ew invitations, where 7 out of the 12 agreed</w:t>
      </w:r>
      <w:r w:rsidR="00306709">
        <w:t xml:space="preserve"> (Zhang &amp; Jia, </w:t>
      </w:r>
      <w:r w:rsidR="00306709" w:rsidRPr="00306709">
        <w:t>2018)</w:t>
      </w:r>
      <w:r>
        <w:t>—ranging from 2 men and 5 women. They gathered the information at the convenience of the participants. Three persons were questioned at their households, and the additional four preferred a no</w:t>
      </w:r>
      <w:r>
        <w:t xml:space="preserve">iseless area. They </w:t>
      </w:r>
      <w:r w:rsidR="00826A1D">
        <w:t>were ready</w:t>
      </w:r>
      <w:r>
        <w:t xml:space="preserve"> for the instructions and were told sigh in case they ought to be recorded. At the beginning of the interview</w:t>
      </w:r>
      <w:r w:rsidR="00826A1D">
        <w:t>,</w:t>
      </w:r>
      <w:r>
        <w:t xml:space="preserve"> the researchers exchanged conversations to make the participants comfortable after then, and they would officially b</w:t>
      </w:r>
      <w:r>
        <w:t xml:space="preserve">egin the interview.  </w:t>
      </w:r>
    </w:p>
    <w:p w:rsidR="00AB6123" w:rsidRPr="0096113A" w:rsidRDefault="00A16A5E" w:rsidP="0096113A">
      <w:pPr>
        <w:jc w:val="center"/>
        <w:rPr>
          <w:b/>
        </w:rPr>
      </w:pPr>
      <w:r w:rsidRPr="0096113A">
        <w:rPr>
          <w:b/>
        </w:rPr>
        <w:t>Whether the Researcher Mentioned Epoche or Reflexivity</w:t>
      </w:r>
    </w:p>
    <w:p w:rsidR="00AB6123" w:rsidRDefault="00A16A5E" w:rsidP="00003AB0">
      <w:pPr>
        <w:ind w:firstLine="720"/>
      </w:pPr>
      <w:r>
        <w:lastRenderedPageBreak/>
        <w:t>The researcher showed empathy when he empathized with the participants and enquired whether they needed something right after they finished interviewing them.</w:t>
      </w:r>
    </w:p>
    <w:p w:rsidR="00AC5DF5" w:rsidRPr="0096113A" w:rsidRDefault="00A16A5E" w:rsidP="0096113A">
      <w:pPr>
        <w:jc w:val="center"/>
        <w:rPr>
          <w:b/>
        </w:rPr>
      </w:pPr>
      <w:r w:rsidRPr="0096113A">
        <w:rPr>
          <w:b/>
        </w:rPr>
        <w:t>Analysis Measures us</w:t>
      </w:r>
      <w:r w:rsidRPr="0096113A">
        <w:rPr>
          <w:b/>
        </w:rPr>
        <w:t>ed to investigate the Data.</w:t>
      </w:r>
    </w:p>
    <w:p w:rsidR="00AC5DF5" w:rsidRDefault="00A16A5E" w:rsidP="00003AB0">
      <w:pPr>
        <w:ind w:firstLine="720"/>
      </w:pPr>
      <w:r>
        <w:t>The researchers utilized thematic study to analyze data. This involved transferring the obtained recordings without a</w:t>
      </w:r>
      <w:r w:rsidR="00306709">
        <w:t>ltering their meanings</w:t>
      </w:r>
      <w:r>
        <w:t>. They were able to come up with five relationship subjects. The first one comprised of c</w:t>
      </w:r>
      <w:r>
        <w:t xml:space="preserve">onnection with descendants, connection with </w:t>
      </w:r>
      <w:r w:rsidR="00826A1D">
        <w:t xml:space="preserve">the </w:t>
      </w:r>
      <w:r>
        <w:t>departed child, connection with treasured one, connection with Tong Ming Ren</w:t>
      </w:r>
      <w:r w:rsidR="00BB4F73">
        <w:t>,</w:t>
      </w:r>
      <w:r>
        <w:t xml:space="preserve"> and finally, </w:t>
      </w:r>
      <w:r w:rsidR="00826A1D">
        <w:t xml:space="preserve">the </w:t>
      </w:r>
      <w:r>
        <w:t>connection with the nation.</w:t>
      </w:r>
    </w:p>
    <w:p w:rsidR="00BB4F73" w:rsidRPr="0096113A" w:rsidRDefault="00A16A5E" w:rsidP="00003AB0">
      <w:pPr>
        <w:jc w:val="center"/>
        <w:rPr>
          <w:b/>
        </w:rPr>
      </w:pPr>
      <w:r>
        <w:rPr>
          <w:b/>
        </w:rPr>
        <w:t xml:space="preserve">The </w:t>
      </w:r>
      <w:r w:rsidRPr="0096113A">
        <w:rPr>
          <w:b/>
        </w:rPr>
        <w:t xml:space="preserve">Measure </w:t>
      </w:r>
      <w:r w:rsidR="00003AB0">
        <w:rPr>
          <w:b/>
        </w:rPr>
        <w:t>That Were Undertaken</w:t>
      </w:r>
      <w:r w:rsidR="00003AB0" w:rsidRPr="0096113A">
        <w:rPr>
          <w:b/>
        </w:rPr>
        <w:t xml:space="preserve"> For Credibility</w:t>
      </w:r>
    </w:p>
    <w:p w:rsidR="00BB4F73" w:rsidRDefault="00A16A5E" w:rsidP="00003AB0">
      <w:pPr>
        <w:ind w:firstLine="720"/>
      </w:pPr>
      <w:r>
        <w:t>After obtaining the information, the</w:t>
      </w:r>
      <w:r>
        <w:t xml:space="preserve"> researchers sent back the t</w:t>
      </w:r>
      <w:r w:rsidR="00003AB0">
        <w:t>hemes to the volunteers to confi</w:t>
      </w:r>
      <w:r>
        <w:t>rm authenticity, which was later confirmed by the participants to be true.</w:t>
      </w:r>
    </w:p>
    <w:p w:rsidR="00BB4F73" w:rsidRPr="0096113A" w:rsidRDefault="00A16A5E" w:rsidP="00003AB0">
      <w:pPr>
        <w:jc w:val="center"/>
        <w:rPr>
          <w:b/>
        </w:rPr>
      </w:pPr>
      <w:r w:rsidRPr="0096113A">
        <w:rPr>
          <w:b/>
        </w:rPr>
        <w:t>Summary of Findings</w:t>
      </w:r>
    </w:p>
    <w:p w:rsidR="00BB4F73" w:rsidRPr="0096113A" w:rsidRDefault="00A16A5E" w:rsidP="0096113A">
      <w:pPr>
        <w:jc w:val="center"/>
        <w:rPr>
          <w:b/>
        </w:rPr>
      </w:pPr>
      <w:r w:rsidRPr="0096113A">
        <w:rPr>
          <w:b/>
        </w:rPr>
        <w:t>Themes Present in the Study</w:t>
      </w:r>
    </w:p>
    <w:p w:rsidR="0096113A" w:rsidRPr="00306709" w:rsidRDefault="00A16A5E" w:rsidP="00306709">
      <w:pPr>
        <w:ind w:firstLine="720"/>
      </w:pPr>
      <w:r>
        <w:t>The connection with the departed child seemed important as the researcher</w:t>
      </w:r>
      <w:r>
        <w:t xml:space="preserve"> indicates that grief and interment are core asp</w:t>
      </w:r>
      <w:r w:rsidR="00306709">
        <w:t>ects of this culture</w:t>
      </w:r>
      <w:r>
        <w:t>. They prepared the gravesides near their homes to feel close to their loved ones. The connection with dynasties also seemed important as the participants felt obligated to continue the cu</w:t>
      </w:r>
      <w:r>
        <w:t>lture that their forefathers left them</w:t>
      </w:r>
      <w:r w:rsidR="00D95D74">
        <w:t xml:space="preserve"> (Nowel et al., 2017)</w:t>
      </w:r>
      <w:r>
        <w:t>.</w:t>
      </w:r>
    </w:p>
    <w:p w:rsidR="00046B38" w:rsidRPr="0096113A" w:rsidRDefault="00A16A5E" w:rsidP="0096113A">
      <w:pPr>
        <w:jc w:val="center"/>
        <w:rPr>
          <w:b/>
        </w:rPr>
      </w:pPr>
      <w:r w:rsidRPr="0096113A">
        <w:rPr>
          <w:b/>
        </w:rPr>
        <w:t>Evidence to back up the Conclusions by the Researchers</w:t>
      </w:r>
    </w:p>
    <w:p w:rsidR="001B5979" w:rsidRDefault="00A16A5E" w:rsidP="00003AB0">
      <w:pPr>
        <w:ind w:firstLine="720"/>
      </w:pPr>
      <w:r>
        <w:t>The</w:t>
      </w:r>
      <w:r w:rsidR="00826A1D">
        <w:t xml:space="preserve"> researcher can</w:t>
      </w:r>
      <w:r>
        <w:t xml:space="preserve"> show conclusive evidence</w:t>
      </w:r>
      <w:r w:rsidR="00137561">
        <w:t xml:space="preserve"> from the </w:t>
      </w:r>
      <w:r>
        <w:t xml:space="preserve">theme of </w:t>
      </w:r>
      <w:r w:rsidR="00137561">
        <w:t>Tong Ming Ren</w:t>
      </w:r>
      <w:r>
        <w:t xml:space="preserve">; for example, the Tong Ming Ren exhibited compassion to a woman </w:t>
      </w:r>
      <w:r>
        <w:t>who had lost her child</w:t>
      </w:r>
      <w:r w:rsidR="00375D07">
        <w:t xml:space="preserve"> (Nowel et </w:t>
      </w:r>
      <w:r w:rsidR="00375D07">
        <w:lastRenderedPageBreak/>
        <w:t>al</w:t>
      </w:r>
      <w:r w:rsidR="00003AB0">
        <w:t>.</w:t>
      </w:r>
      <w:r w:rsidR="00375D07">
        <w:t>, 2017)</w:t>
      </w:r>
      <w:r>
        <w:t>.</w:t>
      </w:r>
      <w:r w:rsidR="00826A1D">
        <w:t xml:space="preserve"> This was vital for the woma</w:t>
      </w:r>
      <w:r>
        <w:t>n to enable her</w:t>
      </w:r>
      <w:r w:rsidR="00826A1D">
        <w:t xml:space="preserve"> to build confidence and trust in</w:t>
      </w:r>
      <w:r>
        <w:t xml:space="preserve"> the community.  </w:t>
      </w:r>
    </w:p>
    <w:p w:rsidR="00137561" w:rsidRPr="0096113A" w:rsidRDefault="00A16A5E" w:rsidP="0096113A">
      <w:pPr>
        <w:jc w:val="center"/>
        <w:rPr>
          <w:b/>
        </w:rPr>
      </w:pPr>
      <w:r w:rsidRPr="0096113A">
        <w:rPr>
          <w:b/>
        </w:rPr>
        <w:t>Ethical Aspects</w:t>
      </w:r>
    </w:p>
    <w:p w:rsidR="00540194" w:rsidRDefault="00A16A5E" w:rsidP="00003AB0">
      <w:pPr>
        <w:ind w:firstLine="720"/>
      </w:pPr>
      <w:r>
        <w:t>The researchers were able to obtain consent from the volunteers before the interview and were very sen</w:t>
      </w:r>
      <w:r>
        <w:t>sitive before the interview, where they exchanged greetings to make the volunteers comfortable. The researchers obtained by the approval of</w:t>
      </w:r>
      <w:r w:rsidR="00826A1D">
        <w:t xml:space="preserve"> the</w:t>
      </w:r>
      <w:r>
        <w:t xml:space="preserve"> Ethics Committee of the School of Humanities and Social Sciences at Beijing Institute of Technology.</w:t>
      </w:r>
    </w:p>
    <w:p w:rsidR="00137561" w:rsidRDefault="00A16A5E" w:rsidP="00003AB0">
      <w:pPr>
        <w:ind w:firstLine="720"/>
      </w:pPr>
      <w:r>
        <w:t>Some of the</w:t>
      </w:r>
      <w:r>
        <w:t xml:space="preserve"> practices were not ethical, especially on the issues of a loved one; they should not have included any recordings in the research; rather, they </w:t>
      </w:r>
      <w:r w:rsidR="00826A1D">
        <w:t>would preserve</w:t>
      </w:r>
      <w:r>
        <w:t xml:space="preserve"> that to avoid having any of the </w:t>
      </w:r>
      <w:r w:rsidR="005102B8">
        <w:t>participants</w:t>
      </w:r>
      <w:r>
        <w:t xml:space="preserve"> reading the research. </w:t>
      </w:r>
    </w:p>
    <w:p w:rsidR="005102B8" w:rsidRPr="0096113A" w:rsidRDefault="00A16A5E" w:rsidP="0096113A">
      <w:pPr>
        <w:jc w:val="center"/>
        <w:rPr>
          <w:b/>
        </w:rPr>
      </w:pPr>
      <w:r w:rsidRPr="0096113A">
        <w:rPr>
          <w:b/>
        </w:rPr>
        <w:t>Evaluation of Study</w:t>
      </w:r>
    </w:p>
    <w:p w:rsidR="005102B8" w:rsidRDefault="00A16A5E" w:rsidP="00003AB0">
      <w:pPr>
        <w:ind w:firstLine="720"/>
      </w:pPr>
      <w:r>
        <w:t>The rese</w:t>
      </w:r>
      <w:r>
        <w:t>archers utilized the methods appropriately as they were able to gain information from grieving families, which would have been difficult in some other communities.</w:t>
      </w:r>
    </w:p>
    <w:p w:rsidR="00D90EB6" w:rsidRDefault="00A16A5E" w:rsidP="00003AB0">
      <w:pPr>
        <w:ind w:firstLine="720"/>
      </w:pPr>
      <w:r>
        <w:t xml:space="preserve">The </w:t>
      </w:r>
      <w:r w:rsidR="00826A1D">
        <w:t>s</w:t>
      </w:r>
      <w:r w:rsidR="008D7DEE">
        <w:t>trength of the s</w:t>
      </w:r>
      <w:r>
        <w:t xml:space="preserve">tudy </w:t>
      </w:r>
      <w:r w:rsidR="008D7DEE">
        <w:t>was</w:t>
      </w:r>
      <w:bookmarkStart w:id="0" w:name="_GoBack"/>
      <w:bookmarkEnd w:id="0"/>
      <w:r>
        <w:t xml:space="preserve"> that the researchers were very gentle in their interviews and were careful not to hurt their grieving participants</w:t>
      </w:r>
      <w:r w:rsidR="00375D07">
        <w:t xml:space="preserve"> (Mason et al</w:t>
      </w:r>
      <w:r w:rsidR="00306709">
        <w:t>.</w:t>
      </w:r>
      <w:r w:rsidR="00375D07">
        <w:t>, 2013)</w:t>
      </w:r>
      <w:r>
        <w:t>. The limit</w:t>
      </w:r>
      <w:r w:rsidR="008D7DEE">
        <w:t>ations and the weaknesses were m</w:t>
      </w:r>
      <w:r>
        <w:t xml:space="preserve">en from </w:t>
      </w:r>
      <w:proofErr w:type="spellStart"/>
      <w:r>
        <w:t>shiduers</w:t>
      </w:r>
      <w:proofErr w:type="spellEnd"/>
      <w:r>
        <w:t xml:space="preserve"> were not agreeable to partake in the StudyStudy as they woul</w:t>
      </w:r>
      <w:r>
        <w:t>d have be</w:t>
      </w:r>
      <w:r w:rsidR="00826A1D">
        <w:t>en</w:t>
      </w:r>
      <w:r>
        <w:t xml:space="preserve"> seen as weak, especially in Beijing, as</w:t>
      </w:r>
      <w:r w:rsidR="00826A1D">
        <w:t xml:space="preserve"> a</w:t>
      </w:r>
      <w:r>
        <w:t xml:space="preserve"> big city. The author made several suggestions that it was vital to understand the themes for the government and the psychological wellbeing of the shiduers to live a better life with fairness and peace</w:t>
      </w:r>
      <w:r w:rsidR="00306709">
        <w:t xml:space="preserve"> (Zhang &amp; Jia, </w:t>
      </w:r>
      <w:r w:rsidR="00306709" w:rsidRPr="00306709">
        <w:t>2018)</w:t>
      </w:r>
      <w:r>
        <w:t xml:space="preserve">. Other research methods would have been </w:t>
      </w:r>
      <w:r w:rsidR="00826A1D">
        <w:t>observed</w:t>
      </w:r>
      <w:r>
        <w:t xml:space="preserve"> to get fair information from both males and females.</w:t>
      </w:r>
    </w:p>
    <w:p w:rsidR="00D90EB6" w:rsidRPr="0096113A" w:rsidRDefault="00A16A5E" w:rsidP="009A6567">
      <w:pPr>
        <w:rPr>
          <w:b/>
        </w:rPr>
      </w:pPr>
      <w:r w:rsidRPr="0096113A">
        <w:rPr>
          <w:b/>
        </w:rPr>
        <w:lastRenderedPageBreak/>
        <w:t xml:space="preserve">                                                             Conclusion</w:t>
      </w:r>
    </w:p>
    <w:p w:rsidR="0096113A" w:rsidRDefault="00A16A5E" w:rsidP="00003AB0">
      <w:pPr>
        <w:ind w:firstLine="720"/>
      </w:pPr>
      <w:r>
        <w:t>The m</w:t>
      </w:r>
      <w:r w:rsidR="008D7DEE">
        <w:t>ain theme of the s</w:t>
      </w:r>
      <w:r w:rsidR="00D90EB6">
        <w:t>tudy</w:t>
      </w:r>
      <w:r w:rsidR="008D7DEE">
        <w:t xml:space="preserve"> is</w:t>
      </w:r>
      <w:r w:rsidR="00D90EB6">
        <w:t xml:space="preserve"> the importance of family in difficult times. </w:t>
      </w:r>
      <w:r w:rsidR="002C522A">
        <w:t>They should</w:t>
      </w:r>
      <w:r w:rsidR="00D90EB6">
        <w:t xml:space="preserve"> remain optimistic about grieving time. And to recognize traditions as they are the key to family norms.</w:t>
      </w:r>
      <w:r w:rsidR="00003AB0">
        <w:t xml:space="preserve"> </w:t>
      </w:r>
      <w:r w:rsidR="008D7DEE">
        <w:t>The research question would be h</w:t>
      </w:r>
      <w:r>
        <w:t>ow different would you like to be helped during the grieving period?</w:t>
      </w:r>
      <w:r w:rsidR="00003AB0">
        <w:t xml:space="preserve"> </w:t>
      </w:r>
      <w:r>
        <w:t>In the future, th</w:t>
      </w:r>
      <w:r>
        <w:t>e researchers should consider using focus groups and observations to avoid upsetting the bereaved families.</w:t>
      </w:r>
    </w:p>
    <w:p w:rsidR="001B5979" w:rsidRDefault="001B5979" w:rsidP="009A6567"/>
    <w:p w:rsidR="00AB6123" w:rsidRDefault="00AB6123" w:rsidP="009A6567"/>
    <w:p w:rsidR="00AB6123" w:rsidRDefault="00AB6123" w:rsidP="009A6567"/>
    <w:p w:rsidR="00547312" w:rsidRDefault="00547312" w:rsidP="009A6567"/>
    <w:p w:rsidR="00547312" w:rsidRDefault="00547312" w:rsidP="009A6567"/>
    <w:p w:rsidR="00E61803" w:rsidRDefault="00E61803" w:rsidP="009A6567"/>
    <w:p w:rsidR="0096113A" w:rsidRDefault="0096113A" w:rsidP="009A6567"/>
    <w:p w:rsidR="0096113A" w:rsidRDefault="0096113A" w:rsidP="009A6567"/>
    <w:p w:rsidR="0096113A" w:rsidRDefault="0096113A" w:rsidP="009A6567"/>
    <w:p w:rsidR="00003AB0" w:rsidRDefault="00003AB0" w:rsidP="009A6567"/>
    <w:p w:rsidR="00306709" w:rsidRDefault="00306709" w:rsidP="009A6567"/>
    <w:p w:rsidR="00D95D74" w:rsidRDefault="00D95D74" w:rsidP="009A6567"/>
    <w:p w:rsidR="00585F54" w:rsidRDefault="00585F54" w:rsidP="009A6567"/>
    <w:p w:rsidR="0096113A" w:rsidRPr="00003AB0" w:rsidRDefault="00A16A5E" w:rsidP="00003AB0">
      <w:pPr>
        <w:jc w:val="center"/>
        <w:rPr>
          <w:b/>
        </w:rPr>
      </w:pPr>
      <w:r w:rsidRPr="00003AB0">
        <w:rPr>
          <w:b/>
        </w:rPr>
        <w:lastRenderedPageBreak/>
        <w:t>References</w:t>
      </w:r>
    </w:p>
    <w:p w:rsidR="00D95D74" w:rsidRDefault="00A16A5E" w:rsidP="00D95D74">
      <w:pPr>
        <w:spacing w:after="0"/>
        <w:ind w:left="720" w:hanging="720"/>
      </w:pPr>
      <w:r w:rsidRPr="0096113A">
        <w:t xml:space="preserve">Mason, B. S., van der Woude, L. H., &amp; Goosey-Tolfrey, V. L. (2013). The ergonomics of wheelchair configuration for optimal </w:t>
      </w:r>
      <w:r w:rsidRPr="0096113A">
        <w:t xml:space="preserve">performance in the wheelchair court sports. </w:t>
      </w:r>
      <w:r w:rsidRPr="0096113A">
        <w:rPr>
          <w:i/>
          <w:iCs/>
        </w:rPr>
        <w:t>Sports Medicine</w:t>
      </w:r>
      <w:r w:rsidRPr="0096113A">
        <w:t xml:space="preserve">, </w:t>
      </w:r>
      <w:r w:rsidRPr="0096113A">
        <w:rPr>
          <w:i/>
          <w:iCs/>
        </w:rPr>
        <w:t>43</w:t>
      </w:r>
      <w:r w:rsidRPr="0096113A">
        <w:t xml:space="preserve"> </w:t>
      </w:r>
    </w:p>
    <w:p w:rsidR="00D95D74" w:rsidRPr="0096113A" w:rsidRDefault="00A16A5E" w:rsidP="00D95D74">
      <w:pPr>
        <w:spacing w:after="0"/>
        <w:ind w:left="720" w:hanging="720"/>
      </w:pPr>
      <w:r w:rsidRPr="0096113A">
        <w:t xml:space="preserve">Nowell, L. S., Norris, J. M., White, D. E., &amp; Moules, N. J. (2017). Thematic analysis: Striving to meet the trustworthiness criteria. </w:t>
      </w:r>
      <w:r w:rsidRPr="0096113A">
        <w:rPr>
          <w:i/>
          <w:iCs/>
        </w:rPr>
        <w:t>International journal of qualitative methods</w:t>
      </w:r>
      <w:r w:rsidRPr="0096113A">
        <w:t xml:space="preserve">, </w:t>
      </w:r>
      <w:r w:rsidRPr="0096113A">
        <w:rPr>
          <w:i/>
          <w:iCs/>
        </w:rPr>
        <w:t>16</w:t>
      </w:r>
      <w:r w:rsidRPr="0096113A">
        <w:t>(1), 1609</w:t>
      </w:r>
      <w:r w:rsidRPr="0096113A">
        <w:t>406917733847.</w:t>
      </w:r>
    </w:p>
    <w:p w:rsidR="00D95D74" w:rsidRDefault="00A16A5E" w:rsidP="00D95D74">
      <w:pPr>
        <w:spacing w:after="0"/>
        <w:ind w:left="720" w:hanging="720"/>
      </w:pPr>
      <w:r w:rsidRPr="00306709">
        <w:t>Zhang, Y., &amp; Jia, X. (2018). A qualitative study on the grief of people who lose their only child: From the perspective of familism culture. </w:t>
      </w:r>
      <w:r w:rsidRPr="00306709">
        <w:rPr>
          <w:i/>
          <w:iCs/>
        </w:rPr>
        <w:t>Frontiers in psychology</w:t>
      </w:r>
      <w:r w:rsidRPr="00306709">
        <w:t>, </w:t>
      </w:r>
      <w:r w:rsidRPr="00306709">
        <w:rPr>
          <w:i/>
          <w:iCs/>
        </w:rPr>
        <w:t>9</w:t>
      </w:r>
      <w:r w:rsidRPr="00306709">
        <w:t>, 869.</w:t>
      </w:r>
    </w:p>
    <w:p w:rsidR="00306709" w:rsidRPr="009A6567" w:rsidRDefault="00306709" w:rsidP="009A6567"/>
    <w:sectPr w:rsidR="00306709" w:rsidRPr="009A6567" w:rsidSect="00E552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A5E" w:rsidRDefault="00A16A5E">
      <w:pPr>
        <w:spacing w:after="0" w:line="240" w:lineRule="auto"/>
      </w:pPr>
      <w:r>
        <w:separator/>
      </w:r>
    </w:p>
  </w:endnote>
  <w:endnote w:type="continuationSeparator" w:id="0">
    <w:p w:rsidR="00A16A5E" w:rsidRDefault="00A16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A5E" w:rsidRDefault="00A16A5E">
      <w:pPr>
        <w:spacing w:after="0" w:line="240" w:lineRule="auto"/>
      </w:pPr>
      <w:r>
        <w:separator/>
      </w:r>
    </w:p>
  </w:footnote>
  <w:footnote w:type="continuationSeparator" w:id="0">
    <w:p w:rsidR="00A16A5E" w:rsidRDefault="00A16A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A16A5E">
        <w:pPr>
          <w:pStyle w:val="Header"/>
          <w:jc w:val="right"/>
        </w:pPr>
        <w:r>
          <w:fldChar w:fldCharType="begin"/>
        </w:r>
        <w:r>
          <w:instrText xml:space="preserve"> PAGE   \* MERGEFORMAT </w:instrText>
        </w:r>
        <w:r>
          <w:fldChar w:fldCharType="separate"/>
        </w:r>
        <w:r w:rsidR="008D7DEE">
          <w:rPr>
            <w:noProof/>
          </w:rPr>
          <w:t>2</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A16A5E">
        <w:pPr>
          <w:pStyle w:val="Header"/>
          <w:jc w:val="right"/>
        </w:pPr>
        <w:r>
          <w:fldChar w:fldCharType="begin"/>
        </w:r>
        <w:r>
          <w:instrText xml:space="preserve"> PAGE   \* MERGEFORMAT </w:instrText>
        </w:r>
        <w:r>
          <w:fldChar w:fldCharType="separate"/>
        </w:r>
        <w:r w:rsidR="008D7DEE">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03AB0"/>
    <w:rsid w:val="00046B38"/>
    <w:rsid w:val="00052876"/>
    <w:rsid w:val="000B4A8A"/>
    <w:rsid w:val="0011253E"/>
    <w:rsid w:val="00137561"/>
    <w:rsid w:val="001B5979"/>
    <w:rsid w:val="002C522A"/>
    <w:rsid w:val="00306709"/>
    <w:rsid w:val="003409E3"/>
    <w:rsid w:val="00375D07"/>
    <w:rsid w:val="003E0DF9"/>
    <w:rsid w:val="0044718B"/>
    <w:rsid w:val="005102B8"/>
    <w:rsid w:val="00540194"/>
    <w:rsid w:val="00547312"/>
    <w:rsid w:val="0057417E"/>
    <w:rsid w:val="00585F54"/>
    <w:rsid w:val="006913D7"/>
    <w:rsid w:val="00797969"/>
    <w:rsid w:val="00826A1D"/>
    <w:rsid w:val="008D7DEE"/>
    <w:rsid w:val="0096113A"/>
    <w:rsid w:val="009A6567"/>
    <w:rsid w:val="00A05027"/>
    <w:rsid w:val="00A16A5E"/>
    <w:rsid w:val="00A27F97"/>
    <w:rsid w:val="00AB6123"/>
    <w:rsid w:val="00AC5DF5"/>
    <w:rsid w:val="00B55409"/>
    <w:rsid w:val="00BB4F73"/>
    <w:rsid w:val="00D90EB6"/>
    <w:rsid w:val="00D95D74"/>
    <w:rsid w:val="00DB39E5"/>
    <w:rsid w:val="00DD3F38"/>
    <w:rsid w:val="00E0600D"/>
    <w:rsid w:val="00E55273"/>
    <w:rsid w:val="00E61803"/>
    <w:rsid w:val="00F87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15</cp:revision>
  <dcterms:created xsi:type="dcterms:W3CDTF">2020-07-12T23:56:00Z</dcterms:created>
  <dcterms:modified xsi:type="dcterms:W3CDTF">2020-07-13T18:53:00Z</dcterms:modified>
</cp:coreProperties>
</file>